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12D" w:rsidRDefault="0084112D" w:rsidP="0084112D">
      <w:pPr>
        <w:autoSpaceDE w:val="0"/>
        <w:autoSpaceDN w:val="0"/>
        <w:adjustRightInd w:val="0"/>
        <w:spacing w:after="120"/>
        <w:jc w:val="center"/>
        <w:rPr>
          <w:rFonts w:ascii="Helvetica Neue" w:hAnsi="Helvetica Neue" w:cs="Helvetica Neue"/>
          <w:b/>
          <w:bCs/>
          <w:color w:val="DD000E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DD000E"/>
          <w:kern w:val="0"/>
          <w:sz w:val="48"/>
          <w:szCs w:val="48"/>
        </w:rPr>
        <w:t>Célébration du Sacrement de mariage</w:t>
      </w:r>
    </w:p>
    <w:p w:rsidR="0084112D" w:rsidRDefault="0084112D" w:rsidP="0084112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66"/>
          <w:szCs w:val="66"/>
        </w:rPr>
      </w:pPr>
      <w:r>
        <w:rPr>
          <w:rFonts w:ascii="Helvetica Neue" w:hAnsi="Helvetica Neue" w:cs="Helvetica Neue"/>
          <w:b/>
          <w:bCs/>
          <w:color w:val="DD000E"/>
          <w:kern w:val="0"/>
          <w:sz w:val="66"/>
          <w:szCs w:val="66"/>
        </w:rPr>
        <w:t>Psaumes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1. Garde-moi, mon Seigneur (Psaume 15)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Refrain :  Garde-moi, mon Seigneur,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j’ai</w:t>
      </w:r>
      <w:proofErr w:type="gram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 fait de toi mon refuge.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J’ai dit au Seigneur : “Tu es mon Dieu,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je</w:t>
      </w:r>
      <w:proofErr w:type="gram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 n’ai d’autre bonheur que toi.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Seigneur, tu es toute ma joie !”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1. Je bénis le Seigneur qui s’est fait mon conseil,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Et qui même la nuit instruit mon cœur.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Je garde le Seigneur devant moi sans relâche,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Près de lui, je ne peux chanceler.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2. Aussi mon cœur exulte et mon âme est en fête,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En confiance je peux reposer.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Tu m’ouvres le chemin de la vie éternelle,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Avec toi, débordement de joie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3. Tu es le seul Seigneur, mon partage et ma vie.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La part qui me revient fait mon bonheur.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Je reçois de tes mains le plus bel héritage,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Car de toi, Seigneur, dépend mon sort.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2. Le Seigneur est ma lumière et mon salut (Psaume 26)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1 - Le Seigneur est ma lumière et mon salut,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qui aurais-je crainte ?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Le Seigneur est le rempart de ma vie,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devant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qui tremblerais-je ?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2 - J’ai demandé une chose au Seigneur,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la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seule que je cherche :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habiter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la maison du Seigneur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tous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les jours de ma vie.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lastRenderedPageBreak/>
        <w:t xml:space="preserve">3 - Mon cœur m'a redit ta parole :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« Cherchez ma face. »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C'est ta face, Seigneur, que je cherche,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ne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me cache pas ta face.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4 - Je verrai les bontés du Seigneur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sur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la terre des vivants.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« Espère le Seigneur, sois fort et prends courage,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espère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 Seigneur. »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3. Je bénirai le Seigneur en tout temps (Psaume 33)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1 - Je bénirai le Seigneur en tout temps,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sa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louange sans cesse à mes lèvres.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Je me glorifierai dans le Seigneur,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que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les pauvres m’entendent et soient en fête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2 - Magnifiez avec moi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Exaltons tous ensemble son nom.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Je cherche le Seigneur, il me répond,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toutes mes frayeurs, il me délivre.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3 - Qui regarde vers Lui resplendira,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sans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ombre ni trouble au visage.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Un pauvre crie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, le Seigneur entend,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il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 sauve de toutes ses angoisses.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4 - L’ange du Seigneur campe alentour,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pour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libérer ceux qui le craignent.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Goûtez et voyez, le Seigneur est bon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Heureux qui trouve en lui son refuge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5 - Saints du Seigneur adorez-le,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rien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ne manque à ceux qui le craignent.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Les riches ont tout perdu, ils ont faim.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Qui cherche le Seigneur ne manquera d’aucun bien.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  <w:t>4</w:t>
      </w: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. Bénissez le Seigneur (Cantique de Daniel)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lastRenderedPageBreak/>
        <w:t xml:space="preserve">1 - Toutes les œuvres du Seigneur,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Vous les anges du Seigneur,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A lui louange pour toujours, bénissez le Seigneur !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2 - Vous les cieux,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 </w:t>
      </w: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vous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les eaux dessus le ciel,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 toutes les puissances du Seigneur, bénissez le Seigneur ! Bénissez le Seigneur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3 - Vous, les enfants des hommes,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Les esprits et les âmes des justes,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Les saints et les humbles de </w:t>
      </w:r>
      <w:proofErr w:type="spell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coeur</w:t>
      </w:r>
      <w:proofErr w:type="spell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, bénissez le Seigneur ! Bénissez le Seigneur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4 - Louange au Christ pour toujours,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Alléluia, alléluia, bénissez le Seigneur !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Amen, amen, bénissez le Seigneur ! Bénissez le Seigneur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  <w:t>5</w:t>
      </w: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 xml:space="preserve">. Psaume de la création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1 - Par les cieux devant toi, splendeur et majesté,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l’infiniment grand, l’infiniment petit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par le firmament, ton manteau étoilé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par frère soleil, je veux crier :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Refrain : Mon Dieu, tu es grand, tu es </w:t>
      </w:r>
      <w:proofErr w:type="spell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beau</w:t>
      </w:r>
      <w:proofErr w:type="spell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, Dieu vivant, Dieu très haut, tu es le Dieu d’amour ; mon Dieu, tu es grand, tu es </w:t>
      </w:r>
      <w:proofErr w:type="spell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beau</w:t>
      </w:r>
      <w:proofErr w:type="spell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, Dieu vivant, Dieu très haut, Dieu présent, en toute création.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2 - Par tous les océans et par toutes les mers,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tous les continents et par l’eau des rivières,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 feu qui te dit comme un buisson ardent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par l’aile du vent, je veux crier :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3 - Par cette main tendue qui invite à la danse,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ce baiser jailli d’un élan d’espérance,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ce regard d’amour qui relève et réchauffe,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par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le pain et le vin, je veux crier :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  <w:lastRenderedPageBreak/>
        <w:t>6</w:t>
      </w: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. Garde-moi, mon Dieu (Psaume 15)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1 - Ô </w:t>
      </w:r>
      <w:proofErr w:type="spell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Eternel</w:t>
      </w:r>
      <w:proofErr w:type="spell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, de toi dépend ma vie,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Tu es mon Dieu, et je viens à toi.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Je te bénis, ô </w:t>
      </w:r>
      <w:proofErr w:type="spell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Eternel</w:t>
      </w:r>
      <w:proofErr w:type="spell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Toi mon conseiller, tu es avec moi.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Refrain : Garde-moi, mon Dieu, ma force est en toi ;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Garde-moi, mon Dieu, mon bonheur, c'est toi. (</w:t>
      </w:r>
      <w:proofErr w:type="gram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bis</w:t>
      </w:r>
      <w:proofErr w:type="gram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2 - Mon cœur exulte, mon âme est en fête,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ma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chair repose, j'ai confiance en toi :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Tu ne peux m’abandonner,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tu</w:t>
      </w:r>
      <w:proofErr w:type="gram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montres le chemin, tu es toute ma joie.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  <w:t>7</w:t>
      </w:r>
      <w:r>
        <w:rPr>
          <w:rFonts w:ascii="Helvetica Neue" w:hAnsi="Helvetica Neue" w:cs="Helvetica Neue"/>
          <w:b/>
          <w:bCs/>
          <w:color w:val="000000"/>
          <w:kern w:val="0"/>
          <w:sz w:val="37"/>
          <w:szCs w:val="37"/>
        </w:rPr>
        <w:t>. Bénis le Seigneur, ô mon âme (Psaume 102)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1. Le Seigneur est tendresse et pitié,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Lent à la colère et plein d’amour,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Sa justice demeure à jamais.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Bénis le Seigneur, ô mon âme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Refrain : Bénis le Seigneur, ô mon âme,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du</w:t>
      </w:r>
      <w:proofErr w:type="gram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 fond de mon être, son Saint Nom.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Bénis le Seigneur, ô mon âme 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et</w:t>
      </w:r>
      <w:proofErr w:type="gramEnd"/>
      <w: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 xml:space="preserve"> n’oublie aucun de ses bienfaits.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2. Il pardonne toutes tes fautes,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De tes maladies il te guérit,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À la fosse il rachète ta vie.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Bénis le Seigneur, ô mon âme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3. Comme un père pour ses enfants,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Tendre est le Seigneur pour qui le craint,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De son cœur jaillit l’amour.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Bénis le Seigneur, ô mon âme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4. La bonté du Seigneur se répand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Sur qui accomplit sa volonté,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Attentif à sa Parole.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Bénis le Seigneur, ô mon âme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5. Vous les anges, les saints du Seigneur,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Tous ses serviteurs, toutes ses </w:t>
      </w:r>
      <w:proofErr w:type="spellStart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oeuvres</w:t>
      </w:r>
      <w:proofErr w:type="spellEnd"/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,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Dans la joie bénissez-le.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Helvetica Neue" w:hAnsi="Helvetica Neue" w:cs="Helvetica Neue"/>
          <w:color w:val="000000"/>
          <w:kern w:val="0"/>
          <w:sz w:val="28"/>
          <w:szCs w:val="28"/>
        </w:rPr>
        <w:t>Bénis le Seigneur, ô mon âme !</w:t>
      </w:r>
    </w:p>
    <w:p w:rsidR="0084112D" w:rsidRDefault="0084112D" w:rsidP="0084112D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2"/>
          <w:szCs w:val="32"/>
        </w:rPr>
      </w:pPr>
    </w:p>
    <w:p w:rsidR="0084112D" w:rsidRDefault="0084112D"/>
    <w:sectPr w:rsidR="0084112D" w:rsidSect="0084112D">
      <w:pgSz w:w="12240" w:h="15840"/>
      <w:pgMar w:top="567" w:right="1134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D"/>
    <w:rsid w:val="005A5AB3"/>
    <w:rsid w:val="00664D80"/>
    <w:rsid w:val="0084112D"/>
    <w:rsid w:val="00C4588C"/>
    <w:rsid w:val="00D07140"/>
    <w:rsid w:val="00D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E005C"/>
  <w15:chartTrackingRefBased/>
  <w15:docId w15:val="{EFD4ED36-DB01-F74B-8A81-67F85C3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1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1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1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1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1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1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1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1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1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11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11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11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11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11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11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1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1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1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1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11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11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11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1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1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DEQUICK</dc:creator>
  <cp:keywords/>
  <dc:description/>
  <cp:lastModifiedBy>Jean-Marc DEQUICK</cp:lastModifiedBy>
  <cp:revision>1</cp:revision>
  <dcterms:created xsi:type="dcterms:W3CDTF">2025-06-16T06:15:00Z</dcterms:created>
  <dcterms:modified xsi:type="dcterms:W3CDTF">2025-06-16T06:16:00Z</dcterms:modified>
</cp:coreProperties>
</file>